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0B488" w14:textId="37409664" w:rsidR="003C775C" w:rsidRPr="00F90D75" w:rsidRDefault="003C775C" w:rsidP="00F90D75">
      <w:pPr>
        <w:spacing w:line="480" w:lineRule="auto"/>
        <w:jc w:val="center"/>
        <w:rPr>
          <w:rFonts w:ascii="Times New Roman" w:hAnsi="Times New Roman" w:cs="Times New Roman"/>
          <w:b/>
          <w:bCs/>
          <w:sz w:val="24"/>
          <w:szCs w:val="24"/>
          <w:lang w:val="en-US"/>
        </w:rPr>
      </w:pPr>
      <w:r w:rsidRPr="00F90D75">
        <w:rPr>
          <w:rFonts w:ascii="Times New Roman" w:hAnsi="Times New Roman" w:cs="Times New Roman"/>
          <w:b/>
          <w:bCs/>
          <w:sz w:val="24"/>
          <w:szCs w:val="24"/>
          <w:lang w:val="en-US"/>
        </w:rPr>
        <w:t>Response compatibilism</w:t>
      </w:r>
    </w:p>
    <w:p w14:paraId="43D655AA" w14:textId="1249B28B" w:rsidR="003C775C" w:rsidRPr="00F90D75" w:rsidRDefault="0085659C" w:rsidP="00F90D75">
      <w:pPr>
        <w:spacing w:line="480" w:lineRule="auto"/>
        <w:rPr>
          <w:rFonts w:ascii="Times New Roman" w:hAnsi="Times New Roman" w:cs="Times New Roman"/>
          <w:sz w:val="24"/>
          <w:szCs w:val="24"/>
          <w:lang w:val="en-US"/>
        </w:rPr>
      </w:pPr>
      <w:r w:rsidRPr="00F90D75">
        <w:rPr>
          <w:rFonts w:ascii="Times New Roman" w:hAnsi="Times New Roman" w:cs="Times New Roman"/>
          <w:sz w:val="24"/>
          <w:szCs w:val="24"/>
          <w:lang w:val="en-US"/>
        </w:rPr>
        <w:t>It is true that compatibilism is the interception between free will and determinism. Some actions are freely chosen while others are caused by forces of nature, experiences and circumstances.</w:t>
      </w:r>
      <w:r w:rsidR="00DA2290" w:rsidRPr="00F90D75">
        <w:rPr>
          <w:rFonts w:ascii="Times New Roman" w:hAnsi="Times New Roman" w:cs="Times New Roman"/>
          <w:sz w:val="24"/>
          <w:szCs w:val="24"/>
          <w:lang w:val="en-US"/>
        </w:rPr>
        <w:t xml:space="preserve"> Determinism posits that </w:t>
      </w:r>
      <w:r w:rsidR="00DA2290" w:rsidRPr="00F90D75">
        <w:rPr>
          <w:rFonts w:ascii="Times New Roman" w:hAnsi="Times New Roman" w:cs="Times New Roman"/>
          <w:sz w:val="24"/>
          <w:szCs w:val="24"/>
          <w:lang w:val="en-US"/>
        </w:rPr>
        <w:t>our actions are products of our previous experiences and natural processes. Nature commands our actions, and since humans are part of the biological world, they are subject to laws of cause and effect</w:t>
      </w:r>
      <w:r w:rsidR="00DA2290" w:rsidRPr="00F90D75">
        <w:rPr>
          <w:rFonts w:ascii="Times New Roman" w:hAnsi="Times New Roman" w:cs="Times New Roman"/>
          <w:sz w:val="24"/>
          <w:szCs w:val="24"/>
          <w:lang w:val="en-US"/>
        </w:rPr>
        <w:t xml:space="preserve">. </w:t>
      </w:r>
      <w:r w:rsidR="009B2BB1" w:rsidRPr="00F90D75">
        <w:rPr>
          <w:rFonts w:ascii="Times New Roman" w:hAnsi="Times New Roman" w:cs="Times New Roman"/>
          <w:sz w:val="24"/>
          <w:szCs w:val="24"/>
          <w:lang w:val="en-US"/>
        </w:rPr>
        <w:t xml:space="preserve">Free will is where some of our actions are caused by internal forces. I like the example you gave about your grandfather who hallucinated for different reasons; alcoholism and schizophrenia. </w:t>
      </w:r>
      <w:r w:rsidR="00871E10" w:rsidRPr="00F90D75">
        <w:rPr>
          <w:rFonts w:ascii="Times New Roman" w:hAnsi="Times New Roman" w:cs="Times New Roman"/>
          <w:sz w:val="24"/>
          <w:szCs w:val="24"/>
          <w:lang w:val="en-US"/>
        </w:rPr>
        <w:t>Choosing to drink was from free will while schizophrenia was from a mental problem.</w:t>
      </w:r>
    </w:p>
    <w:sectPr w:rsidR="003C775C" w:rsidRPr="00F90D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75C"/>
    <w:rsid w:val="003C775C"/>
    <w:rsid w:val="0085659C"/>
    <w:rsid w:val="00871E10"/>
    <w:rsid w:val="009B2BB1"/>
    <w:rsid w:val="00DA2290"/>
    <w:rsid w:val="00F90D75"/>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DA022"/>
  <w15:chartTrackingRefBased/>
  <w15:docId w15:val="{0E38F964-CFA6-48E1-97E5-92A576E7A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106</Words>
  <Characters>610</Characters>
  <Application>Microsoft Office Word</Application>
  <DocSecurity>0</DocSecurity>
  <Lines>5</Lines>
  <Paragraphs>1</Paragraphs>
  <ScaleCrop>false</ScaleCrop>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2021-08-11T05:09:00Z</dcterms:created>
  <dcterms:modified xsi:type="dcterms:W3CDTF">2021-08-11T05:26:00Z</dcterms:modified>
</cp:coreProperties>
</file>